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Happy Monkey" w:cs="Happy Monkey" w:eastAsia="Happy Monkey" w:hAnsi="Happy Monkey"/>
          <w:b w:val="1"/>
        </w:rPr>
      </w:pPr>
      <w:r w:rsidDel="00000000" w:rsidR="00000000" w:rsidRPr="00000000">
        <w:rPr>
          <w:rFonts w:ascii="Happy Monkey" w:cs="Happy Monkey" w:eastAsia="Happy Monkey" w:hAnsi="Happy Monkey"/>
          <w:b w:val="1"/>
          <w:rtl w:val="0"/>
        </w:rPr>
        <w:t xml:space="preserve">Squeezy Box - How to use and Teacher Ideas</w:t>
      </w:r>
    </w:p>
    <w:p w:rsidR="00000000" w:rsidDel="00000000" w:rsidP="00000000" w:rsidRDefault="00000000" w:rsidRPr="00000000" w14:paraId="00000002">
      <w:pPr>
        <w:rPr>
          <w:rFonts w:ascii="Happy Monkey" w:cs="Happy Monkey" w:eastAsia="Happy Monkey" w:hAnsi="Happy Monke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Happy Monkey" w:cs="Happy Monkey" w:eastAsia="Happy Monkey" w:hAnsi="Happy Monkey"/>
          <w:b w:val="1"/>
        </w:rPr>
      </w:pPr>
      <w:r w:rsidDel="00000000" w:rsidR="00000000" w:rsidRPr="00000000">
        <w:rPr>
          <w:rFonts w:ascii="Happy Monkey" w:cs="Happy Monkey" w:eastAsia="Happy Monkey" w:hAnsi="Happy Monkey"/>
          <w:b w:val="1"/>
          <w:rtl w:val="0"/>
        </w:rPr>
        <w:t xml:space="preserve">Print out onto coloured card.  Have one for each child in group/class.</w:t>
      </w:r>
    </w:p>
    <w:p w:rsidR="00000000" w:rsidDel="00000000" w:rsidP="00000000" w:rsidRDefault="00000000" w:rsidRPr="00000000" w14:paraId="00000004">
      <w:pPr>
        <w:rPr>
          <w:rFonts w:ascii="Happy Monkey" w:cs="Happy Monkey" w:eastAsia="Happy Monkey" w:hAnsi="Happy Monkey"/>
          <w:b w:val="1"/>
        </w:rPr>
      </w:pPr>
      <w:r w:rsidDel="00000000" w:rsidR="00000000" w:rsidRPr="00000000">
        <w:rPr>
          <w:rFonts w:ascii="Happy Monkey" w:cs="Happy Monkey" w:eastAsia="Happy Monkey" w:hAnsi="Happy Monkey"/>
          <w:b w:val="1"/>
          <w:rtl w:val="0"/>
        </w:rPr>
        <w:t xml:space="preserve">Cut out and glue along blank edge to make a 3D long box shape.</w:t>
      </w:r>
    </w:p>
    <w:p w:rsidR="00000000" w:rsidDel="00000000" w:rsidP="00000000" w:rsidRDefault="00000000" w:rsidRPr="00000000" w14:paraId="00000005">
      <w:pPr>
        <w:rPr>
          <w:rFonts w:ascii="Happy Monkey" w:cs="Happy Monkey" w:eastAsia="Happy Monkey" w:hAnsi="Happy Monkey"/>
          <w:b w:val="1"/>
        </w:rPr>
      </w:pPr>
      <w:r w:rsidDel="00000000" w:rsidR="00000000" w:rsidRPr="00000000">
        <w:rPr>
          <w:rFonts w:ascii="Happy Monkey" w:cs="Happy Monkey" w:eastAsia="Happy Monkey" w:hAnsi="Happy Monkey"/>
          <w:b w:val="1"/>
          <w:rtl w:val="0"/>
        </w:rPr>
        <w:t xml:space="preserve">See ideas below to use</w:t>
      </w:r>
    </w:p>
    <w:p w:rsidR="00000000" w:rsidDel="00000000" w:rsidP="00000000" w:rsidRDefault="00000000" w:rsidRPr="00000000" w14:paraId="00000006">
      <w:pPr>
        <w:rPr>
          <w:rFonts w:ascii="Happy Monkey" w:cs="Happy Monkey" w:eastAsia="Happy Monkey" w:hAnsi="Happy Monkey"/>
          <w:b w:val="1"/>
        </w:rPr>
      </w:pPr>
      <w:r w:rsidDel="00000000" w:rsidR="00000000" w:rsidRPr="00000000">
        <w:rPr>
          <w:rFonts w:ascii="Happy Monkey" w:cs="Happy Monkey" w:eastAsia="Happy Monkey" w:hAnsi="Happy Monkey"/>
          <w:b w:val="1"/>
        </w:rPr>
        <w:drawing>
          <wp:inline distB="114300" distT="114300" distL="114300" distR="114300">
            <wp:extent cx="6490330" cy="627983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90330" cy="62798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appy Monkey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appyMonkey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